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37F8" w:rsidRPr="00594998" w:rsidRDefault="001835FD" w:rsidP="001835FD">
      <w:pPr>
        <w:pStyle w:val="Default"/>
        <w:jc w:val="center"/>
        <w:rPr>
          <w:b/>
          <w:bCs/>
        </w:rPr>
      </w:pPr>
      <w:r w:rsidRPr="00594998">
        <w:rPr>
          <w:b/>
          <w:bCs/>
        </w:rPr>
        <w:t>APPROVAZIONE DELLA NUOVA ARTICOLAZIONE TARIFFARIA CONFORME AL TESTO INTEGRATO DEI CORRISPETTIVI SERVIZI IDRICI ( TICSI)</w:t>
      </w:r>
    </w:p>
    <w:p w:rsidR="001835FD" w:rsidRPr="00594998" w:rsidRDefault="001835FD" w:rsidP="001835FD">
      <w:pPr>
        <w:pStyle w:val="Default"/>
        <w:jc w:val="center"/>
        <w:rPr>
          <w:b/>
          <w:bCs/>
        </w:rPr>
      </w:pPr>
    </w:p>
    <w:p w:rsidR="001835FD" w:rsidRPr="00594998" w:rsidRDefault="001835FD" w:rsidP="001835FD">
      <w:pPr>
        <w:pStyle w:val="Default"/>
      </w:pPr>
    </w:p>
    <w:p w:rsidR="001835FD" w:rsidRPr="00594998" w:rsidRDefault="001835FD" w:rsidP="001835FD">
      <w:pPr>
        <w:pStyle w:val="Default"/>
        <w:jc w:val="both"/>
      </w:pPr>
      <w:r w:rsidRPr="00594998">
        <w:t xml:space="preserve">L’A.T.I. CATANIA, con deliberazione di Consiglio direttivo n. 12 del 30.06.2020, ha approvato la  nuova articolazione tariffaria conforme al TICSI, di cui alla delibera </w:t>
      </w:r>
      <w:proofErr w:type="spellStart"/>
      <w:r w:rsidRPr="00594998">
        <w:t>Arera</w:t>
      </w:r>
      <w:proofErr w:type="spellEnd"/>
      <w:r w:rsidRPr="00594998">
        <w:t xml:space="preserve"> 665/2017/R/</w:t>
      </w:r>
      <w:proofErr w:type="spellStart"/>
      <w:r w:rsidRPr="00594998">
        <w:t>idr</w:t>
      </w:r>
      <w:proofErr w:type="spellEnd"/>
      <w:r w:rsidR="00E2109E" w:rsidRPr="00594998">
        <w:t>, con decorrenza dal 01/01/2018.</w:t>
      </w:r>
    </w:p>
    <w:p w:rsidR="00E2109E" w:rsidRPr="00594998" w:rsidRDefault="00E2109E" w:rsidP="001835FD">
      <w:pPr>
        <w:pStyle w:val="Default"/>
        <w:jc w:val="both"/>
      </w:pPr>
    </w:p>
    <w:p w:rsidR="00E2109E" w:rsidRDefault="00594998" w:rsidP="001835FD">
      <w:pPr>
        <w:pStyle w:val="Default"/>
        <w:jc w:val="both"/>
      </w:pPr>
      <w:r w:rsidRPr="00594998">
        <w:t xml:space="preserve">Per </w:t>
      </w:r>
      <w:r w:rsidR="00BA1474">
        <w:t xml:space="preserve">applicare </w:t>
      </w:r>
      <w:r>
        <w:t>la nuova articolazione tariffaria</w:t>
      </w:r>
      <w:r w:rsidR="00BA1474">
        <w:t xml:space="preserve"> alle utenze DOMESTICHE  e stabilire </w:t>
      </w:r>
      <w:r w:rsidR="00E963B9">
        <w:t>se l’utente è residente nel punto di fornitura</w:t>
      </w:r>
      <w:r w:rsidR="00BA1474">
        <w:t xml:space="preserve">, </w:t>
      </w:r>
      <w:r>
        <w:t>si rende necessario acquisire, da parte dell’</w:t>
      </w:r>
      <w:r w:rsidR="00BA1474">
        <w:t>A.M.A. S.p.A.</w:t>
      </w:r>
      <w:r>
        <w:t>, la residenza e il numero dei componenti del nucleo famigliare</w:t>
      </w:r>
      <w:r w:rsidR="00BA1474">
        <w:t xml:space="preserve"> dell’intestatario del contratto </w:t>
      </w:r>
      <w:r>
        <w:t>.</w:t>
      </w:r>
    </w:p>
    <w:p w:rsidR="00594998" w:rsidRDefault="00594998" w:rsidP="001835FD">
      <w:pPr>
        <w:pStyle w:val="Default"/>
        <w:jc w:val="both"/>
      </w:pPr>
      <w:r>
        <w:t>Pertanto, in allegato alla presente, si invia relativo modulo da compilare da parte dell’intestatario dell’utenza, ai fini di acquisire i dati richiesti.</w:t>
      </w:r>
      <w:r w:rsidR="00BA1474">
        <w:t xml:space="preserve"> Tale modulo dovrà essere trasmesso all’email </w:t>
      </w:r>
      <w:hyperlink r:id="rId4" w:history="1">
        <w:r w:rsidR="00BA1474" w:rsidRPr="004C2B7D">
          <w:rPr>
            <w:rStyle w:val="Collegamentoipertestuale"/>
          </w:rPr>
          <w:t>amaspa@amaspa.net</w:t>
        </w:r>
      </w:hyperlink>
      <w:r w:rsidR="00BA1474">
        <w:t xml:space="preserve"> o consegnato presso i ns. uffici di via Emanuele Bellia 214 Paternò, allegando documento di riconoscimento dell’intestatario del</w:t>
      </w:r>
      <w:r w:rsidR="00E963B9">
        <w:t>la fornitura</w:t>
      </w:r>
      <w:r w:rsidR="00BA1474">
        <w:t>.</w:t>
      </w:r>
    </w:p>
    <w:p w:rsidR="00796F60" w:rsidRDefault="00796F60" w:rsidP="00796F60">
      <w:pPr>
        <w:pStyle w:val="Default"/>
        <w:jc w:val="both"/>
      </w:pPr>
      <w:r>
        <w:t xml:space="preserve">Il presente modulo potrà essere scaricabile consultando il sito </w:t>
      </w:r>
      <w:hyperlink r:id="rId5" w:history="1">
        <w:r w:rsidRPr="004C2B7D">
          <w:rPr>
            <w:rStyle w:val="Collegamentoipertestuale"/>
          </w:rPr>
          <w:t>www.amaspa.net</w:t>
        </w:r>
      </w:hyperlink>
      <w:r>
        <w:t>.</w:t>
      </w:r>
    </w:p>
    <w:p w:rsidR="00BD0621" w:rsidRPr="00BD0621" w:rsidRDefault="00BD0621" w:rsidP="001835FD">
      <w:pPr>
        <w:pStyle w:val="Default"/>
        <w:jc w:val="both"/>
        <w:rPr>
          <w:b/>
          <w:bCs/>
        </w:rPr>
      </w:pPr>
    </w:p>
    <w:p w:rsidR="00796F60" w:rsidRDefault="00BD0621" w:rsidP="001835FD">
      <w:pPr>
        <w:pStyle w:val="Default"/>
        <w:jc w:val="both"/>
        <w:rPr>
          <w:b/>
          <w:bCs/>
        </w:rPr>
      </w:pPr>
      <w:r w:rsidRPr="00BD0621">
        <w:rPr>
          <w:b/>
          <w:bCs/>
        </w:rPr>
        <w:t>COLORO I QUALI NON DOVESSERO INVIARE IL MODULO IN ALLEGATO, L’UTENZA VERRA’ CONSIDERATA, DALLA PRIMA FATTURAZIONE UTILE, COME “UTENZA DOMESTICA NON RESIDENTE”</w:t>
      </w:r>
      <w:r w:rsidR="00796F60">
        <w:rPr>
          <w:b/>
          <w:bCs/>
        </w:rPr>
        <w:t>.</w:t>
      </w:r>
    </w:p>
    <w:p w:rsidR="00796F60" w:rsidRDefault="00796F60" w:rsidP="001835FD">
      <w:pPr>
        <w:pStyle w:val="Default"/>
        <w:jc w:val="both"/>
        <w:rPr>
          <w:b/>
          <w:bCs/>
        </w:rPr>
      </w:pPr>
    </w:p>
    <w:p w:rsidR="00796F60" w:rsidRDefault="00796F60" w:rsidP="001835FD">
      <w:pPr>
        <w:pStyle w:val="Default"/>
        <w:jc w:val="both"/>
      </w:pPr>
      <w:r>
        <w:t>Si rende noto che dalla prossima fatturazione utile sarà applicato il nuovo piano tariffario con  eventuali conguagli a decorrere dal 01/01/2018.</w:t>
      </w:r>
    </w:p>
    <w:p w:rsidR="001835FD" w:rsidRPr="00594998" w:rsidRDefault="001835FD" w:rsidP="001835FD">
      <w:pPr>
        <w:pStyle w:val="Default"/>
        <w:jc w:val="both"/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262"/>
        <w:gridCol w:w="29"/>
        <w:gridCol w:w="1384"/>
        <w:gridCol w:w="91"/>
        <w:gridCol w:w="1505"/>
      </w:tblGrid>
      <w:tr w:rsidR="00005671" w:rsidRPr="00005671" w:rsidTr="003C27A2">
        <w:trPr>
          <w:trHeight w:val="20"/>
        </w:trPr>
        <w:tc>
          <w:tcPr>
            <w:tcW w:w="4093" w:type="dxa"/>
            <w:gridSpan w:val="3"/>
            <w:shd w:val="clear" w:color="auto" w:fill="D9E2F3" w:themeFill="accent1" w:themeFillTint="33"/>
          </w:tcPr>
          <w:p w:rsidR="00005671" w:rsidRPr="00005671" w:rsidRDefault="00005671" w:rsidP="00005671">
            <w:pPr>
              <w:spacing w:before="3" w:line="276" w:lineRule="auto"/>
              <w:ind w:left="108" w:right="1360"/>
              <w:rPr>
                <w:rFonts w:ascii="Times New Roman" w:eastAsia="Times New Roman" w:hAnsi="Times New Roman" w:cs="Times New Roman"/>
                <w:lang w:val="it-IT"/>
              </w:rPr>
            </w:pP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>QUOTA FISSA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ANNUA   </w:t>
            </w:r>
            <w:r w:rsidR="0007615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USO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DOMESTIC</w:t>
            </w:r>
            <w:r w:rsidR="00076151">
              <w:rPr>
                <w:rFonts w:ascii="Times New Roman" w:eastAsia="Times New Roman" w:hAnsi="Times New Roman" w:cs="Times New Roman"/>
                <w:w w:val="85"/>
                <w:lang w:val="it-IT"/>
              </w:rPr>
              <w:t>O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RESI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>DENT</w:t>
            </w:r>
            <w:r w:rsidR="00076151">
              <w:rPr>
                <w:rFonts w:ascii="Times New Roman" w:eastAsia="Times New Roman" w:hAnsi="Times New Roman" w:cs="Times New Roman"/>
                <w:w w:val="85"/>
                <w:lang w:val="it-IT"/>
              </w:rPr>
              <w:t>E</w:t>
            </w:r>
          </w:p>
        </w:tc>
        <w:tc>
          <w:tcPr>
            <w:tcW w:w="1384" w:type="dxa"/>
            <w:shd w:val="clear" w:color="auto" w:fill="D9E2F3" w:themeFill="accent1" w:themeFillTint="33"/>
          </w:tcPr>
          <w:p w:rsidR="00005671" w:rsidRPr="00005671" w:rsidRDefault="00005671" w:rsidP="00005671">
            <w:pPr>
              <w:spacing w:before="6"/>
              <w:rPr>
                <w:rFonts w:ascii="Times New Roman" w:eastAsia="Times New Roman" w:hAnsi="Times New Roman" w:cs="Times New Roman"/>
                <w:sz w:val="25"/>
                <w:lang w:val="it-IT"/>
              </w:rPr>
            </w:pPr>
          </w:p>
          <w:p w:rsidR="00005671" w:rsidRPr="00005671" w:rsidRDefault="00005671" w:rsidP="00005671">
            <w:pPr>
              <w:ind w:left="71"/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>Importo</w:t>
            </w:r>
          </w:p>
        </w:tc>
        <w:tc>
          <w:tcPr>
            <w:tcW w:w="1596" w:type="dxa"/>
            <w:gridSpan w:val="2"/>
            <w:vMerge w:val="restart"/>
            <w:tcBorders>
              <w:top w:val="nil"/>
              <w:right w:val="nil"/>
            </w:tcBorders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  <w:lang w:val="it-IT"/>
              </w:rPr>
            </w:pPr>
          </w:p>
        </w:tc>
      </w:tr>
      <w:tr w:rsidR="00005671" w:rsidRPr="00005671" w:rsidTr="003C27A2">
        <w:trPr>
          <w:trHeight w:val="20"/>
        </w:trPr>
        <w:tc>
          <w:tcPr>
            <w:tcW w:w="4093" w:type="dxa"/>
            <w:gridSpan w:val="3"/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 xml:space="preserve">  Acquedotto</w:t>
            </w:r>
          </w:p>
        </w:tc>
        <w:tc>
          <w:tcPr>
            <w:tcW w:w="1384" w:type="dxa"/>
          </w:tcPr>
          <w:p w:rsidR="00005671" w:rsidRPr="00005671" w:rsidRDefault="00005671" w:rsidP="00005671">
            <w:pPr>
              <w:spacing w:before="3"/>
              <w:ind w:left="7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w w:val="110"/>
              </w:rPr>
              <w:t xml:space="preserve"> 15,20</w:t>
            </w:r>
          </w:p>
        </w:tc>
        <w:tc>
          <w:tcPr>
            <w:tcW w:w="1596" w:type="dxa"/>
            <w:gridSpan w:val="2"/>
            <w:vMerge/>
            <w:tcBorders>
              <w:top w:val="nil"/>
              <w:right w:val="nil"/>
            </w:tcBorders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005671" w:rsidRPr="00005671" w:rsidTr="003C27A2">
        <w:trPr>
          <w:trHeight w:val="20"/>
        </w:trPr>
        <w:tc>
          <w:tcPr>
            <w:tcW w:w="4093" w:type="dxa"/>
            <w:gridSpan w:val="3"/>
          </w:tcPr>
          <w:p w:rsidR="00005671" w:rsidRPr="00005671" w:rsidRDefault="00005671" w:rsidP="00005671">
            <w:pPr>
              <w:spacing w:before="3"/>
              <w:ind w:left="108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Fognatura</w:t>
            </w:r>
            <w:proofErr w:type="spellEnd"/>
          </w:p>
        </w:tc>
        <w:tc>
          <w:tcPr>
            <w:tcW w:w="1384" w:type="dxa"/>
          </w:tcPr>
          <w:p w:rsidR="00005671" w:rsidRPr="00005671" w:rsidRDefault="00005671" w:rsidP="00005671">
            <w:pPr>
              <w:spacing w:before="3"/>
              <w:ind w:left="7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1,90</w:t>
            </w:r>
          </w:p>
        </w:tc>
        <w:tc>
          <w:tcPr>
            <w:tcW w:w="1596" w:type="dxa"/>
            <w:gridSpan w:val="2"/>
            <w:vMerge/>
            <w:tcBorders>
              <w:top w:val="nil"/>
              <w:right w:val="nil"/>
            </w:tcBorders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005671" w:rsidRPr="00005671" w:rsidTr="003C27A2">
        <w:trPr>
          <w:trHeight w:val="20"/>
        </w:trPr>
        <w:tc>
          <w:tcPr>
            <w:tcW w:w="4093" w:type="dxa"/>
            <w:gridSpan w:val="3"/>
          </w:tcPr>
          <w:p w:rsidR="00005671" w:rsidRPr="00005671" w:rsidRDefault="00005671" w:rsidP="00005671">
            <w:pPr>
              <w:spacing w:before="3"/>
              <w:ind w:left="108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Depurazione</w:t>
            </w:r>
            <w:proofErr w:type="spellEnd"/>
          </w:p>
        </w:tc>
        <w:tc>
          <w:tcPr>
            <w:tcW w:w="1384" w:type="dxa"/>
          </w:tcPr>
          <w:p w:rsidR="00005671" w:rsidRPr="00005671" w:rsidRDefault="00005671" w:rsidP="00005671">
            <w:pPr>
              <w:spacing w:before="3"/>
              <w:ind w:left="7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4,10</w:t>
            </w:r>
          </w:p>
        </w:tc>
        <w:tc>
          <w:tcPr>
            <w:tcW w:w="1596" w:type="dxa"/>
            <w:gridSpan w:val="2"/>
            <w:vMerge/>
            <w:tcBorders>
              <w:top w:val="nil"/>
              <w:right w:val="nil"/>
            </w:tcBorders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005671" w:rsidRPr="00005671" w:rsidTr="003C27A2">
        <w:trPr>
          <w:trHeight w:val="20"/>
        </w:trPr>
        <w:tc>
          <w:tcPr>
            <w:tcW w:w="2802" w:type="dxa"/>
            <w:shd w:val="clear" w:color="auto" w:fill="D9E2F3" w:themeFill="accent1" w:themeFillTint="33"/>
          </w:tcPr>
          <w:p w:rsidR="00005671" w:rsidRPr="00005671" w:rsidRDefault="00005671" w:rsidP="00005671">
            <w:pPr>
              <w:spacing w:before="3" w:line="276" w:lineRule="auto"/>
              <w:ind w:left="32"/>
              <w:rPr>
                <w:rFonts w:ascii="Times New Roman" w:eastAsia="Times New Roman" w:hAnsi="Times New Roman" w:cs="Times New Roman"/>
                <w:lang w:val="it-IT"/>
              </w:rPr>
            </w:pP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>TARIFFE</w:t>
            </w:r>
            <w:r w:rsidR="0007615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ACQUEDOTTO </w:t>
            </w:r>
            <w:r w:rsidR="0007615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ANNUE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USO </w:t>
            </w:r>
            <w:r w:rsidRPr="00005671">
              <w:rPr>
                <w:rFonts w:ascii="Times New Roman" w:eastAsia="Times New Roman" w:hAnsi="Times New Roman" w:cs="Times New Roman"/>
                <w:w w:val="95"/>
                <w:lang w:val="it-IT"/>
              </w:rPr>
              <w:t>DOMESTICO RESIDENTE</w:t>
            </w:r>
          </w:p>
        </w:tc>
        <w:tc>
          <w:tcPr>
            <w:tcW w:w="1262" w:type="dxa"/>
            <w:shd w:val="clear" w:color="auto" w:fill="D9E2F3" w:themeFill="accent1" w:themeFillTint="33"/>
          </w:tcPr>
          <w:p w:rsidR="00005671" w:rsidRPr="00005671" w:rsidRDefault="00005671" w:rsidP="00005671">
            <w:pPr>
              <w:spacing w:before="6"/>
              <w:rPr>
                <w:rFonts w:ascii="Times New Roman" w:eastAsia="Times New Roman" w:hAnsi="Times New Roman" w:cs="Times New Roman"/>
                <w:sz w:val="25"/>
                <w:lang w:val="it-IT"/>
              </w:rPr>
            </w:pPr>
          </w:p>
          <w:p w:rsidR="00005671" w:rsidRPr="00005671" w:rsidRDefault="00005671" w:rsidP="00005671">
            <w:pPr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Da</w:t>
            </w:r>
            <w:r w:rsidR="00076151">
              <w:rPr>
                <w:rFonts w:ascii="Times New Roman" w:eastAsia="Times New Roman" w:hAnsi="Times New Roman" w:cs="Times New Roman"/>
              </w:rPr>
              <w:t xml:space="preserve"> mc.</w:t>
            </w:r>
          </w:p>
        </w:tc>
        <w:tc>
          <w:tcPr>
            <w:tcW w:w="1504" w:type="dxa"/>
            <w:gridSpan w:val="3"/>
            <w:shd w:val="clear" w:color="auto" w:fill="D9E2F3" w:themeFill="accent1" w:themeFillTint="33"/>
          </w:tcPr>
          <w:p w:rsidR="00005671" w:rsidRPr="00005671" w:rsidRDefault="00005671" w:rsidP="00005671">
            <w:pPr>
              <w:spacing w:before="6"/>
              <w:rPr>
                <w:rFonts w:ascii="Times New Roman" w:eastAsia="Times New Roman" w:hAnsi="Times New Roman" w:cs="Times New Roman"/>
                <w:sz w:val="25"/>
              </w:rPr>
            </w:pPr>
          </w:p>
          <w:p w:rsidR="00005671" w:rsidRPr="00005671" w:rsidRDefault="00005671" w:rsidP="00005671">
            <w:pPr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  <w:w w:val="84"/>
              </w:rPr>
              <w:t>A</w:t>
            </w:r>
            <w:r w:rsidR="00076151">
              <w:rPr>
                <w:rFonts w:ascii="Times New Roman" w:eastAsia="Times New Roman" w:hAnsi="Times New Roman" w:cs="Times New Roman"/>
                <w:w w:val="84"/>
              </w:rPr>
              <w:t xml:space="preserve"> mc.</w:t>
            </w:r>
          </w:p>
        </w:tc>
        <w:tc>
          <w:tcPr>
            <w:tcW w:w="1505" w:type="dxa"/>
            <w:shd w:val="clear" w:color="auto" w:fill="D9E2F3" w:themeFill="accent1" w:themeFillTint="33"/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005671" w:rsidRPr="00005671" w:rsidTr="003C27A2">
        <w:trPr>
          <w:trHeight w:val="20"/>
        </w:trPr>
        <w:tc>
          <w:tcPr>
            <w:tcW w:w="2802" w:type="dxa"/>
          </w:tcPr>
          <w:p w:rsidR="00005671" w:rsidRPr="00005671" w:rsidRDefault="00005671" w:rsidP="00005671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Tariffa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Agevolata</w:t>
            </w:r>
            <w:proofErr w:type="spellEnd"/>
          </w:p>
        </w:tc>
        <w:tc>
          <w:tcPr>
            <w:tcW w:w="1262" w:type="dxa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  <w:w w:val="101"/>
              </w:rPr>
              <w:t>0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1505" w:type="dxa"/>
          </w:tcPr>
          <w:p w:rsidR="00005671" w:rsidRPr="00005671" w:rsidRDefault="00005671" w:rsidP="00005671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0,4583</w:t>
            </w:r>
          </w:p>
        </w:tc>
      </w:tr>
      <w:tr w:rsidR="00005671" w:rsidRPr="00005671" w:rsidTr="003C27A2">
        <w:trPr>
          <w:trHeight w:val="20"/>
        </w:trPr>
        <w:tc>
          <w:tcPr>
            <w:tcW w:w="2802" w:type="dxa"/>
          </w:tcPr>
          <w:p w:rsidR="00005671" w:rsidRPr="00005671" w:rsidRDefault="00005671" w:rsidP="00005671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Tariffa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Base</w:t>
            </w:r>
          </w:p>
        </w:tc>
        <w:tc>
          <w:tcPr>
            <w:tcW w:w="1262" w:type="dxa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61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168</w:t>
            </w:r>
          </w:p>
        </w:tc>
        <w:tc>
          <w:tcPr>
            <w:tcW w:w="1505" w:type="dxa"/>
          </w:tcPr>
          <w:p w:rsidR="00005671" w:rsidRPr="00005671" w:rsidRDefault="00005671" w:rsidP="00005671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0,6548</w:t>
            </w:r>
          </w:p>
        </w:tc>
      </w:tr>
      <w:tr w:rsidR="00005671" w:rsidRPr="00005671" w:rsidTr="003C27A2">
        <w:trPr>
          <w:trHeight w:val="20"/>
        </w:trPr>
        <w:tc>
          <w:tcPr>
            <w:tcW w:w="2802" w:type="dxa"/>
          </w:tcPr>
          <w:p w:rsidR="00005671" w:rsidRPr="00005671" w:rsidRDefault="00005671" w:rsidP="00005671">
            <w:pPr>
              <w:spacing w:before="5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Eccedenza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1^ Fascia</w:t>
            </w:r>
          </w:p>
        </w:tc>
        <w:tc>
          <w:tcPr>
            <w:tcW w:w="1262" w:type="dxa"/>
            <w:shd w:val="clear" w:color="auto" w:fill="FFFFFF" w:themeFill="background1"/>
          </w:tcPr>
          <w:p w:rsidR="00005671" w:rsidRPr="00005671" w:rsidRDefault="00005671" w:rsidP="00005671">
            <w:pPr>
              <w:spacing w:before="5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169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005671" w:rsidRPr="00005671" w:rsidRDefault="00005671" w:rsidP="00005671">
            <w:pPr>
              <w:spacing w:before="5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216</w:t>
            </w:r>
          </w:p>
        </w:tc>
        <w:tc>
          <w:tcPr>
            <w:tcW w:w="1505" w:type="dxa"/>
          </w:tcPr>
          <w:p w:rsidR="00005671" w:rsidRPr="00005671" w:rsidRDefault="00005671" w:rsidP="00005671">
            <w:pPr>
              <w:spacing w:before="5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0,9821</w:t>
            </w:r>
          </w:p>
        </w:tc>
      </w:tr>
      <w:tr w:rsidR="00005671" w:rsidRPr="00005671" w:rsidTr="003C27A2">
        <w:trPr>
          <w:trHeight w:val="20"/>
        </w:trPr>
        <w:tc>
          <w:tcPr>
            <w:tcW w:w="2802" w:type="dxa"/>
          </w:tcPr>
          <w:p w:rsidR="00005671" w:rsidRPr="00005671" w:rsidRDefault="00005671" w:rsidP="00005671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Eccedenza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2^ Fascia</w:t>
            </w:r>
          </w:p>
        </w:tc>
        <w:tc>
          <w:tcPr>
            <w:tcW w:w="1262" w:type="dxa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217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276</w:t>
            </w:r>
          </w:p>
        </w:tc>
        <w:tc>
          <w:tcPr>
            <w:tcW w:w="1505" w:type="dxa"/>
          </w:tcPr>
          <w:p w:rsidR="00005671" w:rsidRPr="00005671" w:rsidRDefault="00005671" w:rsidP="00005671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1,6369</w:t>
            </w:r>
          </w:p>
        </w:tc>
      </w:tr>
      <w:tr w:rsidR="00005671" w:rsidRPr="00005671" w:rsidTr="003C27A2">
        <w:trPr>
          <w:trHeight w:val="20"/>
        </w:trPr>
        <w:tc>
          <w:tcPr>
            <w:tcW w:w="2802" w:type="dxa"/>
          </w:tcPr>
          <w:p w:rsidR="00005671" w:rsidRPr="00005671" w:rsidRDefault="00005671" w:rsidP="00005671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Eccedenza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3^ Fascia</w:t>
            </w:r>
          </w:p>
        </w:tc>
        <w:tc>
          <w:tcPr>
            <w:tcW w:w="1262" w:type="dxa"/>
            <w:shd w:val="clear" w:color="auto" w:fill="FFFFFF" w:themeFill="background1"/>
          </w:tcPr>
          <w:p w:rsidR="00005671" w:rsidRPr="00005671" w:rsidRDefault="00005671" w:rsidP="00005671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277</w:t>
            </w:r>
          </w:p>
        </w:tc>
        <w:tc>
          <w:tcPr>
            <w:tcW w:w="1504" w:type="dxa"/>
            <w:gridSpan w:val="3"/>
          </w:tcPr>
          <w:p w:rsidR="00005671" w:rsidRPr="00005671" w:rsidRDefault="00005671" w:rsidP="0000567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5" w:type="dxa"/>
          </w:tcPr>
          <w:p w:rsidR="00005671" w:rsidRPr="00005671" w:rsidRDefault="00005671" w:rsidP="00005671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2,7500</w:t>
            </w:r>
          </w:p>
        </w:tc>
      </w:tr>
    </w:tbl>
    <w:p w:rsidR="001835FD" w:rsidRDefault="001835FD" w:rsidP="001835FD">
      <w:pPr>
        <w:pStyle w:val="Default"/>
        <w:jc w:val="both"/>
        <w:rPr>
          <w:b/>
          <w:bCs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262"/>
        <w:gridCol w:w="29"/>
        <w:gridCol w:w="1384"/>
        <w:gridCol w:w="91"/>
        <w:gridCol w:w="1505"/>
      </w:tblGrid>
      <w:tr w:rsidR="0027132C" w:rsidRPr="00005671" w:rsidTr="00E426A3">
        <w:trPr>
          <w:trHeight w:val="20"/>
        </w:trPr>
        <w:tc>
          <w:tcPr>
            <w:tcW w:w="4093" w:type="dxa"/>
            <w:gridSpan w:val="3"/>
            <w:shd w:val="clear" w:color="auto" w:fill="D9E2F3" w:themeFill="accent1" w:themeFillTint="33"/>
          </w:tcPr>
          <w:p w:rsidR="0027132C" w:rsidRPr="00005671" w:rsidRDefault="0027132C" w:rsidP="00E426A3">
            <w:pPr>
              <w:spacing w:before="3" w:line="276" w:lineRule="auto"/>
              <w:ind w:left="108" w:right="1360"/>
              <w:rPr>
                <w:rFonts w:ascii="Times New Roman" w:eastAsia="Times New Roman" w:hAnsi="Times New Roman" w:cs="Times New Roman"/>
                <w:lang w:val="it-IT"/>
              </w:rPr>
            </w:pP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>QUOTA FISSA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ANNUA   USO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DOMESTIC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>O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NON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>RESI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>DENTE</w:t>
            </w:r>
          </w:p>
        </w:tc>
        <w:tc>
          <w:tcPr>
            <w:tcW w:w="1384" w:type="dxa"/>
            <w:shd w:val="clear" w:color="auto" w:fill="D9E2F3" w:themeFill="accent1" w:themeFillTint="33"/>
          </w:tcPr>
          <w:p w:rsidR="0027132C" w:rsidRPr="00005671" w:rsidRDefault="0027132C" w:rsidP="00E426A3">
            <w:pPr>
              <w:spacing w:before="6"/>
              <w:rPr>
                <w:rFonts w:ascii="Times New Roman" w:eastAsia="Times New Roman" w:hAnsi="Times New Roman" w:cs="Times New Roman"/>
                <w:sz w:val="25"/>
                <w:lang w:val="it-IT"/>
              </w:rPr>
            </w:pPr>
          </w:p>
          <w:p w:rsidR="0027132C" w:rsidRPr="00005671" w:rsidRDefault="0027132C" w:rsidP="00E426A3">
            <w:pPr>
              <w:ind w:left="71"/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>Importo</w:t>
            </w:r>
          </w:p>
        </w:tc>
        <w:tc>
          <w:tcPr>
            <w:tcW w:w="1596" w:type="dxa"/>
            <w:gridSpan w:val="2"/>
            <w:vMerge w:val="restart"/>
            <w:tcBorders>
              <w:top w:val="nil"/>
              <w:right w:val="nil"/>
            </w:tcBorders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  <w:lang w:val="it-IT"/>
              </w:rPr>
            </w:pPr>
          </w:p>
        </w:tc>
      </w:tr>
      <w:tr w:rsidR="0027132C" w:rsidRPr="00005671" w:rsidTr="00E426A3">
        <w:trPr>
          <w:trHeight w:val="20"/>
        </w:trPr>
        <w:tc>
          <w:tcPr>
            <w:tcW w:w="4093" w:type="dxa"/>
            <w:gridSpan w:val="3"/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 xml:space="preserve">  Acquedotto</w:t>
            </w:r>
          </w:p>
        </w:tc>
        <w:tc>
          <w:tcPr>
            <w:tcW w:w="1384" w:type="dxa"/>
          </w:tcPr>
          <w:p w:rsidR="0027132C" w:rsidRPr="00005671" w:rsidRDefault="0027132C" w:rsidP="00E426A3">
            <w:pPr>
              <w:spacing w:before="3"/>
              <w:ind w:left="7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w w:val="110"/>
              </w:rPr>
              <w:t xml:space="preserve"> </w:t>
            </w:r>
            <w:r w:rsidR="00822A22">
              <w:rPr>
                <w:rFonts w:ascii="Times New Roman" w:eastAsia="Times New Roman" w:hAnsi="Times New Roman" w:cs="Times New Roman"/>
                <w:w w:val="110"/>
              </w:rPr>
              <w:t>4</w:t>
            </w:r>
            <w:r>
              <w:rPr>
                <w:rFonts w:ascii="Times New Roman" w:eastAsia="Times New Roman" w:hAnsi="Times New Roman" w:cs="Times New Roman"/>
                <w:w w:val="110"/>
              </w:rPr>
              <w:t>5,</w:t>
            </w:r>
            <w:r w:rsidR="00822A22">
              <w:rPr>
                <w:rFonts w:ascii="Times New Roman" w:eastAsia="Times New Roman" w:hAnsi="Times New Roman" w:cs="Times New Roman"/>
                <w:w w:val="110"/>
              </w:rPr>
              <w:t>6</w:t>
            </w:r>
            <w:r>
              <w:rPr>
                <w:rFonts w:ascii="Times New Roman" w:eastAsia="Times New Roman" w:hAnsi="Times New Roman" w:cs="Times New Roman"/>
                <w:w w:val="110"/>
              </w:rPr>
              <w:t>0</w:t>
            </w:r>
          </w:p>
        </w:tc>
        <w:tc>
          <w:tcPr>
            <w:tcW w:w="1596" w:type="dxa"/>
            <w:gridSpan w:val="2"/>
            <w:vMerge/>
            <w:tcBorders>
              <w:top w:val="nil"/>
              <w:right w:val="nil"/>
            </w:tcBorders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27132C" w:rsidRPr="00005671" w:rsidTr="00E426A3">
        <w:trPr>
          <w:trHeight w:val="20"/>
        </w:trPr>
        <w:tc>
          <w:tcPr>
            <w:tcW w:w="4093" w:type="dxa"/>
            <w:gridSpan w:val="3"/>
          </w:tcPr>
          <w:p w:rsidR="0027132C" w:rsidRPr="00005671" w:rsidRDefault="0027132C" w:rsidP="00E426A3">
            <w:pPr>
              <w:spacing w:before="3"/>
              <w:ind w:left="108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Fognatura</w:t>
            </w:r>
            <w:proofErr w:type="spellEnd"/>
          </w:p>
        </w:tc>
        <w:tc>
          <w:tcPr>
            <w:tcW w:w="1384" w:type="dxa"/>
          </w:tcPr>
          <w:p w:rsidR="0027132C" w:rsidRPr="00005671" w:rsidRDefault="0027132C" w:rsidP="00E426A3">
            <w:pPr>
              <w:spacing w:before="3"/>
              <w:ind w:left="7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</w:t>
            </w:r>
            <w:r w:rsidR="00822A22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 w:rsidR="00822A22">
              <w:rPr>
                <w:rFonts w:ascii="Times New Roman" w:eastAsia="Times New Roman" w:hAnsi="Times New Roman" w:cs="Times New Roman"/>
              </w:rPr>
              <w:t>70</w:t>
            </w:r>
          </w:p>
        </w:tc>
        <w:tc>
          <w:tcPr>
            <w:tcW w:w="1596" w:type="dxa"/>
            <w:gridSpan w:val="2"/>
            <w:vMerge/>
            <w:tcBorders>
              <w:top w:val="nil"/>
              <w:right w:val="nil"/>
            </w:tcBorders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27132C" w:rsidRPr="00005671" w:rsidTr="00E426A3">
        <w:trPr>
          <w:trHeight w:val="20"/>
        </w:trPr>
        <w:tc>
          <w:tcPr>
            <w:tcW w:w="4093" w:type="dxa"/>
            <w:gridSpan w:val="3"/>
          </w:tcPr>
          <w:p w:rsidR="0027132C" w:rsidRPr="00005671" w:rsidRDefault="0027132C" w:rsidP="00E426A3">
            <w:pPr>
              <w:spacing w:before="3"/>
              <w:ind w:left="108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Depurazione</w:t>
            </w:r>
            <w:proofErr w:type="spellEnd"/>
          </w:p>
        </w:tc>
        <w:tc>
          <w:tcPr>
            <w:tcW w:w="1384" w:type="dxa"/>
          </w:tcPr>
          <w:p w:rsidR="0027132C" w:rsidRPr="00005671" w:rsidRDefault="0027132C" w:rsidP="00E426A3">
            <w:pPr>
              <w:spacing w:before="3"/>
              <w:ind w:left="7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="00822A22">
              <w:rPr>
                <w:rFonts w:ascii="Times New Roman" w:eastAsia="Times New Roman" w:hAnsi="Times New Roman" w:cs="Times New Roman"/>
              </w:rPr>
              <w:t>12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 w:rsidR="00822A22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96" w:type="dxa"/>
            <w:gridSpan w:val="2"/>
            <w:vMerge/>
            <w:tcBorders>
              <w:top w:val="nil"/>
              <w:right w:val="nil"/>
            </w:tcBorders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27132C" w:rsidRPr="00005671" w:rsidTr="00E426A3">
        <w:trPr>
          <w:trHeight w:val="20"/>
        </w:trPr>
        <w:tc>
          <w:tcPr>
            <w:tcW w:w="2802" w:type="dxa"/>
            <w:shd w:val="clear" w:color="auto" w:fill="D9E2F3" w:themeFill="accent1" w:themeFillTint="33"/>
          </w:tcPr>
          <w:p w:rsidR="0027132C" w:rsidRPr="00005671" w:rsidRDefault="0027132C" w:rsidP="00E426A3">
            <w:pPr>
              <w:spacing w:before="3" w:line="276" w:lineRule="auto"/>
              <w:ind w:left="32"/>
              <w:rPr>
                <w:rFonts w:ascii="Times New Roman" w:eastAsia="Times New Roman" w:hAnsi="Times New Roman" w:cs="Times New Roman"/>
                <w:lang w:val="it-IT"/>
              </w:rPr>
            </w:pP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>TARIFFE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ACQUEDOTTO </w:t>
            </w:r>
            <w:r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ANNUE </w:t>
            </w:r>
            <w:r w:rsidRPr="00005671">
              <w:rPr>
                <w:rFonts w:ascii="Times New Roman" w:eastAsia="Times New Roman" w:hAnsi="Times New Roman" w:cs="Times New Roman"/>
                <w:w w:val="85"/>
                <w:lang w:val="it-IT"/>
              </w:rPr>
              <w:t xml:space="preserve">USO </w:t>
            </w:r>
            <w:r w:rsidRPr="00005671">
              <w:rPr>
                <w:rFonts w:ascii="Times New Roman" w:eastAsia="Times New Roman" w:hAnsi="Times New Roman" w:cs="Times New Roman"/>
                <w:w w:val="95"/>
                <w:lang w:val="it-IT"/>
              </w:rPr>
              <w:t xml:space="preserve">DOMESTICO </w:t>
            </w:r>
            <w:r>
              <w:rPr>
                <w:rFonts w:ascii="Times New Roman" w:eastAsia="Times New Roman" w:hAnsi="Times New Roman" w:cs="Times New Roman"/>
                <w:w w:val="95"/>
                <w:lang w:val="it-IT"/>
              </w:rPr>
              <w:t xml:space="preserve">NON </w:t>
            </w:r>
            <w:r w:rsidRPr="00005671">
              <w:rPr>
                <w:rFonts w:ascii="Times New Roman" w:eastAsia="Times New Roman" w:hAnsi="Times New Roman" w:cs="Times New Roman"/>
                <w:w w:val="95"/>
                <w:lang w:val="it-IT"/>
              </w:rPr>
              <w:t>RESIDENTE</w:t>
            </w:r>
          </w:p>
        </w:tc>
        <w:tc>
          <w:tcPr>
            <w:tcW w:w="1262" w:type="dxa"/>
            <w:shd w:val="clear" w:color="auto" w:fill="D9E2F3" w:themeFill="accent1" w:themeFillTint="33"/>
          </w:tcPr>
          <w:p w:rsidR="0027132C" w:rsidRPr="00005671" w:rsidRDefault="0027132C" w:rsidP="00E426A3">
            <w:pPr>
              <w:spacing w:before="6"/>
              <w:rPr>
                <w:rFonts w:ascii="Times New Roman" w:eastAsia="Times New Roman" w:hAnsi="Times New Roman" w:cs="Times New Roman"/>
                <w:sz w:val="25"/>
                <w:lang w:val="it-IT"/>
              </w:rPr>
            </w:pPr>
          </w:p>
          <w:p w:rsidR="0027132C" w:rsidRPr="00005671" w:rsidRDefault="0027132C" w:rsidP="00E426A3">
            <w:pPr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Da</w:t>
            </w:r>
            <w:r>
              <w:rPr>
                <w:rFonts w:ascii="Times New Roman" w:eastAsia="Times New Roman" w:hAnsi="Times New Roman" w:cs="Times New Roman"/>
              </w:rPr>
              <w:t xml:space="preserve"> mc.</w:t>
            </w:r>
          </w:p>
        </w:tc>
        <w:tc>
          <w:tcPr>
            <w:tcW w:w="1504" w:type="dxa"/>
            <w:gridSpan w:val="3"/>
            <w:shd w:val="clear" w:color="auto" w:fill="D9E2F3" w:themeFill="accent1" w:themeFillTint="33"/>
          </w:tcPr>
          <w:p w:rsidR="0027132C" w:rsidRPr="00005671" w:rsidRDefault="0027132C" w:rsidP="00E426A3">
            <w:pPr>
              <w:spacing w:before="6"/>
              <w:rPr>
                <w:rFonts w:ascii="Times New Roman" w:eastAsia="Times New Roman" w:hAnsi="Times New Roman" w:cs="Times New Roman"/>
                <w:sz w:val="25"/>
              </w:rPr>
            </w:pPr>
          </w:p>
          <w:p w:rsidR="0027132C" w:rsidRPr="00005671" w:rsidRDefault="0027132C" w:rsidP="00E426A3">
            <w:pPr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  <w:w w:val="84"/>
              </w:rPr>
              <w:t>A</w:t>
            </w:r>
            <w:r>
              <w:rPr>
                <w:rFonts w:ascii="Times New Roman" w:eastAsia="Times New Roman" w:hAnsi="Times New Roman" w:cs="Times New Roman"/>
                <w:w w:val="84"/>
              </w:rPr>
              <w:t xml:space="preserve"> mc.</w:t>
            </w:r>
          </w:p>
        </w:tc>
        <w:tc>
          <w:tcPr>
            <w:tcW w:w="1505" w:type="dxa"/>
            <w:shd w:val="clear" w:color="auto" w:fill="D9E2F3" w:themeFill="accent1" w:themeFillTint="33"/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27132C" w:rsidRPr="00005671" w:rsidTr="00E426A3">
        <w:trPr>
          <w:trHeight w:val="20"/>
        </w:trPr>
        <w:tc>
          <w:tcPr>
            <w:tcW w:w="2802" w:type="dxa"/>
          </w:tcPr>
          <w:p w:rsidR="0027132C" w:rsidRPr="00005671" w:rsidRDefault="0027132C" w:rsidP="00E426A3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Tariffa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Base</w:t>
            </w:r>
          </w:p>
        </w:tc>
        <w:tc>
          <w:tcPr>
            <w:tcW w:w="1262" w:type="dxa"/>
            <w:shd w:val="clear" w:color="auto" w:fill="FFFFFF" w:themeFill="background1"/>
          </w:tcPr>
          <w:p w:rsidR="0027132C" w:rsidRPr="00005671" w:rsidRDefault="00822A22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27132C" w:rsidRPr="00005671" w:rsidRDefault="0027132C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168</w:t>
            </w:r>
          </w:p>
        </w:tc>
        <w:tc>
          <w:tcPr>
            <w:tcW w:w="1505" w:type="dxa"/>
          </w:tcPr>
          <w:p w:rsidR="0027132C" w:rsidRPr="00005671" w:rsidRDefault="0027132C" w:rsidP="00E426A3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0,</w:t>
            </w:r>
            <w:r w:rsidR="00822A22">
              <w:rPr>
                <w:rFonts w:ascii="Times New Roman" w:eastAsia="Times New Roman" w:hAnsi="Times New Roman" w:cs="Times New Roman"/>
              </w:rPr>
              <w:t>7857</w:t>
            </w:r>
          </w:p>
        </w:tc>
      </w:tr>
      <w:tr w:rsidR="0027132C" w:rsidRPr="00005671" w:rsidTr="00E426A3">
        <w:trPr>
          <w:trHeight w:val="20"/>
        </w:trPr>
        <w:tc>
          <w:tcPr>
            <w:tcW w:w="2802" w:type="dxa"/>
          </w:tcPr>
          <w:p w:rsidR="0027132C" w:rsidRPr="00005671" w:rsidRDefault="0027132C" w:rsidP="00E426A3">
            <w:pPr>
              <w:spacing w:before="5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Eccedenza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1^ Fascia</w:t>
            </w:r>
          </w:p>
        </w:tc>
        <w:tc>
          <w:tcPr>
            <w:tcW w:w="1262" w:type="dxa"/>
            <w:shd w:val="clear" w:color="auto" w:fill="FFFFFF" w:themeFill="background1"/>
          </w:tcPr>
          <w:p w:rsidR="0027132C" w:rsidRPr="00005671" w:rsidRDefault="0027132C" w:rsidP="00E426A3">
            <w:pPr>
              <w:spacing w:before="5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169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27132C" w:rsidRPr="00005671" w:rsidRDefault="0027132C" w:rsidP="00E426A3">
            <w:pPr>
              <w:spacing w:before="5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216</w:t>
            </w:r>
          </w:p>
        </w:tc>
        <w:tc>
          <w:tcPr>
            <w:tcW w:w="1505" w:type="dxa"/>
          </w:tcPr>
          <w:p w:rsidR="0027132C" w:rsidRPr="00005671" w:rsidRDefault="00822A22" w:rsidP="00E426A3">
            <w:pPr>
              <w:spacing w:before="5"/>
              <w:ind w:left="7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27132C" w:rsidRPr="00005671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1786</w:t>
            </w:r>
          </w:p>
        </w:tc>
      </w:tr>
      <w:tr w:rsidR="0027132C" w:rsidRPr="00005671" w:rsidTr="00E426A3">
        <w:trPr>
          <w:trHeight w:val="20"/>
        </w:trPr>
        <w:tc>
          <w:tcPr>
            <w:tcW w:w="2802" w:type="dxa"/>
          </w:tcPr>
          <w:p w:rsidR="0027132C" w:rsidRPr="00005671" w:rsidRDefault="0027132C" w:rsidP="00E426A3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Eccedenza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2^ Fascia</w:t>
            </w:r>
          </w:p>
        </w:tc>
        <w:tc>
          <w:tcPr>
            <w:tcW w:w="1262" w:type="dxa"/>
            <w:shd w:val="clear" w:color="auto" w:fill="FFFFFF" w:themeFill="background1"/>
          </w:tcPr>
          <w:p w:rsidR="0027132C" w:rsidRPr="00005671" w:rsidRDefault="0027132C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217</w:t>
            </w:r>
          </w:p>
        </w:tc>
        <w:tc>
          <w:tcPr>
            <w:tcW w:w="1504" w:type="dxa"/>
            <w:gridSpan w:val="3"/>
            <w:shd w:val="clear" w:color="auto" w:fill="FFFFFF" w:themeFill="background1"/>
          </w:tcPr>
          <w:p w:rsidR="0027132C" w:rsidRPr="00005671" w:rsidRDefault="0027132C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276</w:t>
            </w:r>
          </w:p>
        </w:tc>
        <w:tc>
          <w:tcPr>
            <w:tcW w:w="1505" w:type="dxa"/>
          </w:tcPr>
          <w:p w:rsidR="0027132C" w:rsidRPr="00005671" w:rsidRDefault="0027132C" w:rsidP="00E426A3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1,</w:t>
            </w:r>
            <w:r w:rsidR="00822A22">
              <w:rPr>
                <w:rFonts w:ascii="Times New Roman" w:eastAsia="Times New Roman" w:hAnsi="Times New Roman" w:cs="Times New Roman"/>
              </w:rPr>
              <w:t>9643</w:t>
            </w:r>
          </w:p>
        </w:tc>
      </w:tr>
      <w:tr w:rsidR="0027132C" w:rsidRPr="00005671" w:rsidTr="00E426A3">
        <w:trPr>
          <w:trHeight w:val="20"/>
        </w:trPr>
        <w:tc>
          <w:tcPr>
            <w:tcW w:w="2802" w:type="dxa"/>
          </w:tcPr>
          <w:p w:rsidR="0027132C" w:rsidRPr="00005671" w:rsidRDefault="0027132C" w:rsidP="00E426A3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005671">
              <w:rPr>
                <w:rFonts w:ascii="Times New Roman" w:eastAsia="Times New Roman" w:hAnsi="Times New Roman" w:cs="Times New Roman"/>
              </w:rPr>
              <w:t>Eccedenza</w:t>
            </w:r>
            <w:proofErr w:type="spellEnd"/>
            <w:r w:rsidRPr="00005671">
              <w:rPr>
                <w:rFonts w:ascii="Times New Roman" w:eastAsia="Times New Roman" w:hAnsi="Times New Roman" w:cs="Times New Roman"/>
              </w:rPr>
              <w:t xml:space="preserve"> 3^ Fascia</w:t>
            </w:r>
          </w:p>
        </w:tc>
        <w:tc>
          <w:tcPr>
            <w:tcW w:w="1262" w:type="dxa"/>
            <w:shd w:val="clear" w:color="auto" w:fill="FFFFFF" w:themeFill="background1"/>
          </w:tcPr>
          <w:p w:rsidR="0027132C" w:rsidRPr="00005671" w:rsidRDefault="0027132C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005671">
              <w:rPr>
                <w:rFonts w:ascii="Times New Roman" w:eastAsia="Times New Roman" w:hAnsi="Times New Roman" w:cs="Times New Roman"/>
              </w:rPr>
              <w:t>277</w:t>
            </w:r>
          </w:p>
        </w:tc>
        <w:tc>
          <w:tcPr>
            <w:tcW w:w="1504" w:type="dxa"/>
            <w:gridSpan w:val="3"/>
          </w:tcPr>
          <w:p w:rsidR="0027132C" w:rsidRPr="00005671" w:rsidRDefault="0027132C" w:rsidP="00E426A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5" w:type="dxa"/>
          </w:tcPr>
          <w:p w:rsidR="0027132C" w:rsidRPr="00005671" w:rsidRDefault="00822A22" w:rsidP="00E426A3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  <w:r w:rsidR="0027132C" w:rsidRPr="00005671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2999</w:t>
            </w:r>
          </w:p>
        </w:tc>
      </w:tr>
    </w:tbl>
    <w:p w:rsidR="0027132C" w:rsidRDefault="0027132C" w:rsidP="001835FD">
      <w:pPr>
        <w:pStyle w:val="Default"/>
        <w:jc w:val="both"/>
        <w:rPr>
          <w:b/>
          <w:bCs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262"/>
        <w:gridCol w:w="1504"/>
        <w:gridCol w:w="1505"/>
      </w:tblGrid>
      <w:tr w:rsidR="00CC4A7D" w:rsidRPr="008A4762" w:rsidTr="00E426A3">
        <w:trPr>
          <w:trHeight w:val="20"/>
        </w:trPr>
        <w:tc>
          <w:tcPr>
            <w:tcW w:w="2802" w:type="dxa"/>
            <w:shd w:val="clear" w:color="auto" w:fill="D9E2F3" w:themeFill="accent1" w:themeFillTint="33"/>
          </w:tcPr>
          <w:p w:rsidR="00CC4A7D" w:rsidRPr="008A4762" w:rsidRDefault="00CC4A7D" w:rsidP="00E426A3">
            <w:pPr>
              <w:spacing w:before="3"/>
              <w:ind w:left="32"/>
              <w:rPr>
                <w:rFonts w:ascii="Times New Roman" w:eastAsia="Times New Roman" w:hAnsi="Times New Roman" w:cs="Times New Roman"/>
                <w:lang w:val="it-IT"/>
              </w:rPr>
            </w:pPr>
            <w:r w:rsidRPr="008A4762">
              <w:rPr>
                <w:rFonts w:ascii="Times New Roman" w:eastAsia="Times New Roman" w:hAnsi="Times New Roman" w:cs="Times New Roman"/>
                <w:lang w:val="it-IT"/>
              </w:rPr>
              <w:t xml:space="preserve">TARIFFE </w:t>
            </w:r>
            <w:bookmarkStart w:id="0" w:name="_GoBack"/>
            <w:bookmarkEnd w:id="0"/>
            <w:r w:rsidRPr="008A4762">
              <w:rPr>
                <w:rFonts w:ascii="Times New Roman" w:eastAsia="Times New Roman" w:hAnsi="Times New Roman" w:cs="Times New Roman"/>
                <w:lang w:val="it-IT"/>
              </w:rPr>
              <w:t xml:space="preserve"> FOGNATURA E D</w:t>
            </w:r>
            <w:r>
              <w:rPr>
                <w:rFonts w:ascii="Times New Roman" w:eastAsia="Times New Roman" w:hAnsi="Times New Roman" w:cs="Times New Roman"/>
                <w:lang w:val="it-IT"/>
              </w:rPr>
              <w:t>EPURAZIONE</w:t>
            </w:r>
          </w:p>
        </w:tc>
        <w:tc>
          <w:tcPr>
            <w:tcW w:w="1262" w:type="dxa"/>
            <w:shd w:val="clear" w:color="auto" w:fill="D9E2F3" w:themeFill="accent1" w:themeFillTint="33"/>
          </w:tcPr>
          <w:p w:rsidR="00CC4A7D" w:rsidRPr="00126249" w:rsidRDefault="00CC4A7D" w:rsidP="00E426A3">
            <w:pPr>
              <w:spacing w:before="3"/>
              <w:ind w:left="69"/>
              <w:jc w:val="center"/>
              <w:rPr>
                <w:rFonts w:ascii="Times New Roman" w:eastAsia="Times New Roman" w:hAnsi="Times New Roman" w:cs="Times New Roman"/>
                <w:lang w:val="it-IT"/>
              </w:rPr>
            </w:pPr>
            <w:r w:rsidRPr="00126249">
              <w:rPr>
                <w:rFonts w:ascii="Times New Roman" w:eastAsia="Times New Roman" w:hAnsi="Times New Roman" w:cs="Times New Roman"/>
                <w:lang w:val="it-IT"/>
              </w:rPr>
              <w:t>Euro/mc.</w:t>
            </w:r>
          </w:p>
        </w:tc>
        <w:tc>
          <w:tcPr>
            <w:tcW w:w="1504" w:type="dxa"/>
            <w:shd w:val="clear" w:color="auto" w:fill="D9E2F3" w:themeFill="accent1" w:themeFillTint="33"/>
          </w:tcPr>
          <w:p w:rsidR="00CC4A7D" w:rsidRPr="008A4762" w:rsidRDefault="00CC4A7D" w:rsidP="00E426A3">
            <w:pPr>
              <w:rPr>
                <w:rFonts w:ascii="Times New Roman" w:eastAsia="Times New Roman" w:hAnsi="Times New Roman" w:cs="Times New Roman"/>
                <w:lang w:val="it-IT"/>
              </w:rPr>
            </w:pPr>
          </w:p>
        </w:tc>
        <w:tc>
          <w:tcPr>
            <w:tcW w:w="1505" w:type="dxa"/>
            <w:shd w:val="clear" w:color="auto" w:fill="D9E2F3" w:themeFill="accent1" w:themeFillTint="33"/>
          </w:tcPr>
          <w:p w:rsidR="00CC4A7D" w:rsidRPr="008A4762" w:rsidRDefault="00CC4A7D" w:rsidP="00E426A3">
            <w:pPr>
              <w:spacing w:before="3"/>
              <w:ind w:left="72"/>
              <w:rPr>
                <w:rFonts w:ascii="Times New Roman" w:eastAsia="Times New Roman" w:hAnsi="Times New Roman" w:cs="Times New Roman"/>
                <w:lang w:val="it-IT"/>
              </w:rPr>
            </w:pPr>
          </w:p>
        </w:tc>
      </w:tr>
      <w:tr w:rsidR="00CC4A7D" w:rsidRPr="008A4762" w:rsidTr="00E426A3">
        <w:trPr>
          <w:trHeight w:val="20"/>
        </w:trPr>
        <w:tc>
          <w:tcPr>
            <w:tcW w:w="2802" w:type="dxa"/>
          </w:tcPr>
          <w:p w:rsidR="00CC4A7D" w:rsidRPr="008A4762" w:rsidRDefault="00CC4A7D" w:rsidP="00E426A3">
            <w:pPr>
              <w:spacing w:before="3"/>
              <w:ind w:left="3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Fognatura</w:t>
            </w:r>
            <w:proofErr w:type="spellEnd"/>
          </w:p>
        </w:tc>
        <w:tc>
          <w:tcPr>
            <w:tcW w:w="1262" w:type="dxa"/>
            <w:shd w:val="clear" w:color="auto" w:fill="FFFFFF" w:themeFill="background1"/>
          </w:tcPr>
          <w:p w:rsidR="00CC4A7D" w:rsidRPr="00126249" w:rsidRDefault="00CC4A7D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126249">
              <w:rPr>
                <w:rFonts w:ascii="Times New Roman" w:eastAsia="Times New Roman" w:hAnsi="Times New Roman" w:cs="Times New Roman"/>
              </w:rPr>
              <w:t>0,0982</w:t>
            </w:r>
          </w:p>
        </w:tc>
        <w:tc>
          <w:tcPr>
            <w:tcW w:w="1504" w:type="dxa"/>
          </w:tcPr>
          <w:p w:rsidR="00CC4A7D" w:rsidRPr="008A4762" w:rsidRDefault="00CC4A7D" w:rsidP="00E426A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5" w:type="dxa"/>
          </w:tcPr>
          <w:p w:rsidR="00CC4A7D" w:rsidRPr="008A4762" w:rsidRDefault="00CC4A7D" w:rsidP="00E426A3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</w:p>
        </w:tc>
      </w:tr>
      <w:tr w:rsidR="00CC4A7D" w:rsidRPr="008A4762" w:rsidTr="00E426A3">
        <w:trPr>
          <w:trHeight w:val="20"/>
        </w:trPr>
        <w:tc>
          <w:tcPr>
            <w:tcW w:w="2802" w:type="dxa"/>
          </w:tcPr>
          <w:p w:rsidR="00CC4A7D" w:rsidRDefault="00CC4A7D" w:rsidP="00E426A3">
            <w:pPr>
              <w:spacing w:before="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Depurazione</w:t>
            </w:r>
            <w:proofErr w:type="spellEnd"/>
          </w:p>
        </w:tc>
        <w:tc>
          <w:tcPr>
            <w:tcW w:w="1262" w:type="dxa"/>
            <w:shd w:val="clear" w:color="auto" w:fill="FFFFFF" w:themeFill="background1"/>
          </w:tcPr>
          <w:p w:rsidR="00CC4A7D" w:rsidRPr="00126249" w:rsidRDefault="00CC4A7D" w:rsidP="00E426A3">
            <w:pPr>
              <w:spacing w:before="3"/>
              <w:ind w:left="69"/>
              <w:rPr>
                <w:rFonts w:ascii="Times New Roman" w:eastAsia="Times New Roman" w:hAnsi="Times New Roman" w:cs="Times New Roman"/>
              </w:rPr>
            </w:pPr>
            <w:r w:rsidRPr="00126249">
              <w:rPr>
                <w:rFonts w:ascii="Times New Roman" w:eastAsia="Times New Roman" w:hAnsi="Times New Roman" w:cs="Times New Roman"/>
              </w:rPr>
              <w:t>0,2619</w:t>
            </w:r>
          </w:p>
        </w:tc>
        <w:tc>
          <w:tcPr>
            <w:tcW w:w="1504" w:type="dxa"/>
          </w:tcPr>
          <w:p w:rsidR="00CC4A7D" w:rsidRPr="008A4762" w:rsidRDefault="00CC4A7D" w:rsidP="00E426A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05" w:type="dxa"/>
          </w:tcPr>
          <w:p w:rsidR="00CC4A7D" w:rsidRPr="008A4762" w:rsidRDefault="00CC4A7D" w:rsidP="00E426A3">
            <w:pPr>
              <w:spacing w:before="3"/>
              <w:ind w:left="72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6961E0" w:rsidRPr="00594998" w:rsidRDefault="006961E0" w:rsidP="00822A22">
      <w:pPr>
        <w:pStyle w:val="Default"/>
        <w:jc w:val="both"/>
        <w:rPr>
          <w:b/>
          <w:bCs/>
        </w:rPr>
      </w:pPr>
    </w:p>
    <w:sectPr w:rsidR="006961E0" w:rsidRPr="00594998" w:rsidSect="0027132C">
      <w:pgSz w:w="11906" w:h="16838"/>
      <w:pgMar w:top="238" w:right="1134" w:bottom="24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5FD"/>
    <w:rsid w:val="00005671"/>
    <w:rsid w:val="00076151"/>
    <w:rsid w:val="00087B11"/>
    <w:rsid w:val="00126249"/>
    <w:rsid w:val="001835FD"/>
    <w:rsid w:val="0027132C"/>
    <w:rsid w:val="002A301F"/>
    <w:rsid w:val="003C27A2"/>
    <w:rsid w:val="00594998"/>
    <w:rsid w:val="006961E0"/>
    <w:rsid w:val="00796F60"/>
    <w:rsid w:val="007F456C"/>
    <w:rsid w:val="00822A22"/>
    <w:rsid w:val="0089621D"/>
    <w:rsid w:val="008A4762"/>
    <w:rsid w:val="009037F8"/>
    <w:rsid w:val="009D24A8"/>
    <w:rsid w:val="00BA1474"/>
    <w:rsid w:val="00BD0621"/>
    <w:rsid w:val="00CC4A7D"/>
    <w:rsid w:val="00E2109E"/>
    <w:rsid w:val="00E9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7C457B-3807-4946-8AC6-C6F0AF3D4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1835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087B11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87B11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6961E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maspa.net" TargetMode="External"/><Relationship Id="rId4" Type="http://schemas.openxmlformats.org/officeDocument/2006/relationships/hyperlink" Target="mailto:amaspa@amaspa.ne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Amenta Antonio</dc:creator>
  <cp:keywords/>
  <dc:description/>
  <cp:lastModifiedBy>Amenta Antonio</cp:lastModifiedBy>
  <cp:revision>15</cp:revision>
  <dcterms:created xsi:type="dcterms:W3CDTF">2020-07-20T08:32:00Z</dcterms:created>
  <dcterms:modified xsi:type="dcterms:W3CDTF">2020-08-05T09:21:00Z</dcterms:modified>
</cp:coreProperties>
</file>